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220" w:type="dxa"/>
        <w:tblInd w:w="-7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768"/>
        <w:gridCol w:w="366"/>
        <w:gridCol w:w="714"/>
        <w:gridCol w:w="1080"/>
        <w:gridCol w:w="1080"/>
        <w:gridCol w:w="1080"/>
        <w:gridCol w:w="1080"/>
        <w:gridCol w:w="210"/>
        <w:gridCol w:w="87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</w:rPr>
              <w:t>附件</w:t>
            </w: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</w:rPr>
              <w:t>：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参赛作品基本信息表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92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8328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220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参赛选手情况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287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237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 xml:space="preserve">专业 </w:t>
            </w:r>
          </w:p>
        </w:tc>
        <w:tc>
          <w:tcPr>
            <w:tcW w:w="19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年级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87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7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87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7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87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7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87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7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87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7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220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Hans"/>
              </w:rPr>
              <w:t>指导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教师情况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324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职称/职务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24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24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：1、该信息表采取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一个参赛作品一张表格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的形式。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  2、该信息表上各项内容应仔细核对，确保准确无误，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竞赛结果公告文件中所公布的竞赛作品信息以此表为准。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zZTczMTFhODVlZjUxYzcyOWI5NWRmZDU5NWUzZWMifQ=="/>
  </w:docVars>
  <w:rsids>
    <w:rsidRoot w:val="5FF3A289"/>
    <w:rsid w:val="021C4373"/>
    <w:rsid w:val="17902079"/>
    <w:rsid w:val="3C5704F4"/>
    <w:rsid w:val="3CD5156F"/>
    <w:rsid w:val="3FFFB33B"/>
    <w:rsid w:val="5FF3A289"/>
    <w:rsid w:val="7EAFC7E0"/>
    <w:rsid w:val="F7FDA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1</TotalTime>
  <ScaleCrop>false</ScaleCrop>
  <LinksUpToDate>false</LinksUpToDate>
  <CharactersWithSpaces>166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2020-05-19T16:01:00Z</dcterms:created>
  <dc:creator>liuliu</dc:creator>
  <cp:lastModifiedBy>温柔.</cp:lastModifiedBy>
  <dcterms:modified xsi:type="dcterms:W3CDTF">2023-04-26T08:13:37Z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9FB2A98657C841E6ADDAA44F7E779F2E</vt:lpwstr>
  </property>
</Properties>
</file>